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EC3" w14:textId="668D144B" w:rsidR="007A70B7" w:rsidRPr="007A70B7" w:rsidRDefault="007A70B7" w:rsidP="005C34DC">
      <w:pPr>
        <w:jc w:val="center"/>
        <w:rPr>
          <w:rFonts w:cstheme="minorHAnsi"/>
        </w:rPr>
      </w:pPr>
      <w:r w:rsidRPr="007A70B7">
        <w:rPr>
          <w:rFonts w:cstheme="minorHAnsi"/>
          <w:b/>
          <w:bCs/>
        </w:rPr>
        <w:t xml:space="preserve">ICON-S </w:t>
      </w:r>
      <w:proofErr w:type="gramStart"/>
      <w:r w:rsidRPr="007A70B7">
        <w:rPr>
          <w:rFonts w:cstheme="minorHAnsi"/>
          <w:b/>
          <w:bCs/>
        </w:rPr>
        <w:t>British-Irish</w:t>
      </w:r>
      <w:proofErr w:type="gramEnd"/>
      <w:r w:rsidRPr="007A70B7">
        <w:rPr>
          <w:rFonts w:cstheme="minorHAnsi"/>
          <w:b/>
          <w:bCs/>
        </w:rPr>
        <w:t xml:space="preserve"> Chapter</w:t>
      </w:r>
    </w:p>
    <w:p w14:paraId="2EE5735E" w14:textId="1488A93A" w:rsidR="007A70B7" w:rsidRPr="007A70B7" w:rsidRDefault="007A70B7" w:rsidP="005C34DC">
      <w:pPr>
        <w:jc w:val="center"/>
        <w:rPr>
          <w:rFonts w:cstheme="minorHAnsi"/>
        </w:rPr>
      </w:pPr>
      <w:r w:rsidRPr="007A70B7">
        <w:rPr>
          <w:rFonts w:cstheme="minorHAnsi"/>
          <w:b/>
          <w:bCs/>
        </w:rPr>
        <w:t>Annual Report 202</w:t>
      </w:r>
      <w:r w:rsidRPr="005C34DC">
        <w:rPr>
          <w:rFonts w:cstheme="minorHAnsi"/>
          <w:b/>
          <w:bCs/>
        </w:rPr>
        <w:t>1</w:t>
      </w:r>
    </w:p>
    <w:p w14:paraId="33879D4A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b/>
          <w:bCs/>
        </w:rPr>
        <w:t>Introduction</w:t>
      </w:r>
      <w:r w:rsidRPr="007A70B7">
        <w:rPr>
          <w:rFonts w:cstheme="minorHAnsi"/>
        </w:rPr>
        <w:t> </w:t>
      </w:r>
    </w:p>
    <w:p w14:paraId="74A9E5F0" w14:textId="72E92E4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The Chapter’s plans for 202</w:t>
      </w:r>
      <w:r w:rsidR="009450EB" w:rsidRPr="005C34DC">
        <w:rPr>
          <w:rFonts w:cstheme="minorHAnsi"/>
        </w:rPr>
        <w:t>1</w:t>
      </w:r>
      <w:r w:rsidRPr="007A70B7">
        <w:rPr>
          <w:rFonts w:cstheme="minorHAnsi"/>
        </w:rPr>
        <w:t>, including a planned conference at LSE on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the health of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 xml:space="preserve">democracy, </w:t>
      </w:r>
      <w:r w:rsidR="009450EB" w:rsidRPr="005C34DC">
        <w:rPr>
          <w:rFonts w:cstheme="minorHAnsi"/>
        </w:rPr>
        <w:t xml:space="preserve">continued to be </w:t>
      </w:r>
      <w:r w:rsidRPr="007A70B7">
        <w:rPr>
          <w:rFonts w:cstheme="minorHAnsi"/>
        </w:rPr>
        <w:t xml:space="preserve">disrupted by the </w:t>
      </w:r>
      <w:r w:rsidR="009450EB" w:rsidRPr="005C34DC">
        <w:rPr>
          <w:rFonts w:cstheme="minorHAnsi"/>
        </w:rPr>
        <w:t>Covid-19 p</w:t>
      </w:r>
      <w:r w:rsidRPr="007A70B7">
        <w:rPr>
          <w:rFonts w:cstheme="minorHAnsi"/>
        </w:rPr>
        <w:t xml:space="preserve">andemic. </w:t>
      </w:r>
      <w:r w:rsidR="00A90CBE" w:rsidRPr="005C34DC">
        <w:rPr>
          <w:rFonts w:cstheme="minorHAnsi"/>
        </w:rPr>
        <w:t>T</w:t>
      </w:r>
      <w:r w:rsidRPr="007A70B7">
        <w:rPr>
          <w:rFonts w:cstheme="minorHAnsi"/>
        </w:rPr>
        <w:t>he Chapter</w:t>
      </w:r>
      <w:r w:rsidR="00A90CBE" w:rsidRPr="005C34DC">
        <w:rPr>
          <w:rFonts w:cstheme="minorHAnsi"/>
        </w:rPr>
        <w:t xml:space="preserve">, nevertheless, had a productive year that saw the publication of edited collections that arose </w:t>
      </w:r>
      <w:r w:rsidRPr="007A70B7">
        <w:rPr>
          <w:rFonts w:cstheme="minorHAnsi"/>
        </w:rPr>
        <w:t>from the two conferences in 2019, at the University of Strathclyde and University College Cork.</w:t>
      </w:r>
      <w:r w:rsidR="0079341D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In this report, we set out the institutional and officer decisions that have been taken; we report on</w:t>
      </w:r>
      <w:r w:rsidR="0079341D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progress with the two publications; and we set out the planned activities for the next year. </w:t>
      </w:r>
    </w:p>
    <w:p w14:paraId="34E72206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 </w:t>
      </w:r>
    </w:p>
    <w:p w14:paraId="22110125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b/>
          <w:bCs/>
        </w:rPr>
        <w:t>Advisory Board</w:t>
      </w:r>
      <w:r w:rsidRPr="007A70B7">
        <w:rPr>
          <w:rFonts w:cstheme="minorHAnsi"/>
        </w:rPr>
        <w:t> </w:t>
      </w:r>
    </w:p>
    <w:p w14:paraId="1875FB20" w14:textId="1C65809A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lang w:val="en-IE"/>
        </w:rPr>
        <w:t>Current members: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45"/>
      </w:tblGrid>
      <w:tr w:rsidR="007A70B7" w:rsidRPr="007A70B7" w14:paraId="77D56FD6" w14:textId="77777777" w:rsidTr="007A70B7">
        <w:tc>
          <w:tcPr>
            <w:tcW w:w="2760" w:type="dxa"/>
            <w:shd w:val="clear" w:color="auto" w:fill="auto"/>
            <w:hideMark/>
          </w:tcPr>
          <w:p w14:paraId="012FAEEE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Christine Bell </w:t>
            </w:r>
          </w:p>
        </w:tc>
        <w:tc>
          <w:tcPr>
            <w:tcW w:w="2760" w:type="dxa"/>
            <w:shd w:val="clear" w:color="auto" w:fill="auto"/>
            <w:hideMark/>
          </w:tcPr>
          <w:p w14:paraId="1D568BB2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Edinburgh </w:t>
            </w:r>
          </w:p>
        </w:tc>
        <w:tc>
          <w:tcPr>
            <w:tcW w:w="2745" w:type="dxa"/>
            <w:shd w:val="clear" w:color="auto" w:fill="auto"/>
            <w:hideMark/>
          </w:tcPr>
          <w:p w14:paraId="1C39FE17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4AD441C7" w14:textId="77777777" w:rsidTr="007A70B7">
        <w:tc>
          <w:tcPr>
            <w:tcW w:w="2760" w:type="dxa"/>
            <w:shd w:val="clear" w:color="auto" w:fill="auto"/>
            <w:hideMark/>
          </w:tcPr>
          <w:p w14:paraId="52306522" w14:textId="77777777" w:rsidR="007A70B7" w:rsidRPr="007A70B7" w:rsidRDefault="007A70B7" w:rsidP="007A70B7">
            <w:pPr>
              <w:rPr>
                <w:rFonts w:cstheme="minorHAnsi"/>
              </w:rPr>
            </w:pPr>
            <w:proofErr w:type="spellStart"/>
            <w:r w:rsidRPr="007A70B7">
              <w:rPr>
                <w:rFonts w:cstheme="minorHAnsi"/>
              </w:rPr>
              <w:t>Gráinne</w:t>
            </w:r>
            <w:proofErr w:type="spellEnd"/>
            <w:r w:rsidRPr="007A70B7">
              <w:rPr>
                <w:rFonts w:cstheme="minorHAnsi"/>
              </w:rPr>
              <w:t xml:space="preserve"> de </w:t>
            </w:r>
            <w:proofErr w:type="spellStart"/>
            <w:r w:rsidRPr="007A70B7">
              <w:rPr>
                <w:rFonts w:cstheme="minorHAnsi"/>
              </w:rPr>
              <w:t>Búrca</w:t>
            </w:r>
            <w:proofErr w:type="spellEnd"/>
            <w:r w:rsidRPr="007A70B7">
              <w:rPr>
                <w:rFonts w:cstheme="minorHAnsi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14:paraId="25A4994D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NYU </w:t>
            </w:r>
          </w:p>
        </w:tc>
        <w:tc>
          <w:tcPr>
            <w:tcW w:w="2745" w:type="dxa"/>
            <w:shd w:val="clear" w:color="auto" w:fill="auto"/>
            <w:hideMark/>
          </w:tcPr>
          <w:p w14:paraId="3699F18B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7B40B3A4" w14:textId="77777777" w:rsidTr="007A70B7">
        <w:tc>
          <w:tcPr>
            <w:tcW w:w="2760" w:type="dxa"/>
            <w:shd w:val="clear" w:color="auto" w:fill="auto"/>
            <w:hideMark/>
          </w:tcPr>
          <w:p w14:paraId="4BEC58CB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Paul Craig </w:t>
            </w:r>
          </w:p>
        </w:tc>
        <w:tc>
          <w:tcPr>
            <w:tcW w:w="2760" w:type="dxa"/>
            <w:shd w:val="clear" w:color="auto" w:fill="auto"/>
            <w:hideMark/>
          </w:tcPr>
          <w:p w14:paraId="451733FF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Oxford </w:t>
            </w:r>
          </w:p>
        </w:tc>
        <w:tc>
          <w:tcPr>
            <w:tcW w:w="2745" w:type="dxa"/>
            <w:shd w:val="clear" w:color="auto" w:fill="auto"/>
            <w:hideMark/>
          </w:tcPr>
          <w:p w14:paraId="263285B8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49B2B7FE" w14:textId="77777777" w:rsidTr="007A70B7">
        <w:tc>
          <w:tcPr>
            <w:tcW w:w="2760" w:type="dxa"/>
            <w:shd w:val="clear" w:color="auto" w:fill="auto"/>
            <w:hideMark/>
          </w:tcPr>
          <w:p w14:paraId="7C388593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Deirdre Curtin </w:t>
            </w:r>
          </w:p>
        </w:tc>
        <w:tc>
          <w:tcPr>
            <w:tcW w:w="2760" w:type="dxa"/>
            <w:shd w:val="clear" w:color="auto" w:fill="auto"/>
            <w:hideMark/>
          </w:tcPr>
          <w:p w14:paraId="1F6940EE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EUI </w:t>
            </w:r>
          </w:p>
        </w:tc>
        <w:tc>
          <w:tcPr>
            <w:tcW w:w="2745" w:type="dxa"/>
            <w:shd w:val="clear" w:color="auto" w:fill="auto"/>
            <w:hideMark/>
          </w:tcPr>
          <w:p w14:paraId="23ECACED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3C6AB17B" w14:textId="77777777" w:rsidTr="007A70B7">
        <w:tc>
          <w:tcPr>
            <w:tcW w:w="2760" w:type="dxa"/>
            <w:shd w:val="clear" w:color="auto" w:fill="auto"/>
            <w:hideMark/>
          </w:tcPr>
          <w:p w14:paraId="68497871" w14:textId="77777777" w:rsidR="007A70B7" w:rsidRPr="007A70B7" w:rsidRDefault="007A70B7" w:rsidP="007A70B7">
            <w:pPr>
              <w:rPr>
                <w:rFonts w:cstheme="minorHAnsi"/>
              </w:rPr>
            </w:pPr>
            <w:proofErr w:type="spellStart"/>
            <w:r w:rsidRPr="007A70B7">
              <w:rPr>
                <w:rFonts w:cstheme="minorHAnsi"/>
              </w:rPr>
              <w:t>Sionaidh</w:t>
            </w:r>
            <w:proofErr w:type="spellEnd"/>
            <w:r w:rsidRPr="007A70B7">
              <w:rPr>
                <w:rFonts w:cstheme="minorHAnsi"/>
              </w:rPr>
              <w:t> Douglas Scott </w:t>
            </w:r>
          </w:p>
        </w:tc>
        <w:tc>
          <w:tcPr>
            <w:tcW w:w="2760" w:type="dxa"/>
            <w:shd w:val="clear" w:color="auto" w:fill="auto"/>
            <w:hideMark/>
          </w:tcPr>
          <w:p w14:paraId="659E79D7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QMUL </w:t>
            </w:r>
          </w:p>
        </w:tc>
        <w:tc>
          <w:tcPr>
            <w:tcW w:w="2745" w:type="dxa"/>
            <w:shd w:val="clear" w:color="auto" w:fill="auto"/>
            <w:hideMark/>
          </w:tcPr>
          <w:p w14:paraId="0BB51170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6775B1F1" w14:textId="77777777" w:rsidTr="007A70B7">
        <w:tc>
          <w:tcPr>
            <w:tcW w:w="2760" w:type="dxa"/>
            <w:shd w:val="clear" w:color="auto" w:fill="auto"/>
            <w:hideMark/>
          </w:tcPr>
          <w:p w14:paraId="64279393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Mike Gordon </w:t>
            </w:r>
          </w:p>
        </w:tc>
        <w:tc>
          <w:tcPr>
            <w:tcW w:w="2760" w:type="dxa"/>
            <w:shd w:val="clear" w:color="auto" w:fill="auto"/>
            <w:hideMark/>
          </w:tcPr>
          <w:p w14:paraId="5D554AB6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Liverpool </w:t>
            </w:r>
          </w:p>
        </w:tc>
        <w:tc>
          <w:tcPr>
            <w:tcW w:w="2745" w:type="dxa"/>
            <w:shd w:val="clear" w:color="auto" w:fill="auto"/>
            <w:hideMark/>
          </w:tcPr>
          <w:p w14:paraId="2C201FEE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2021-24 </w:t>
            </w:r>
          </w:p>
        </w:tc>
      </w:tr>
      <w:tr w:rsidR="007A70B7" w:rsidRPr="007A70B7" w14:paraId="61BC3B78" w14:textId="77777777" w:rsidTr="007A70B7">
        <w:tc>
          <w:tcPr>
            <w:tcW w:w="2760" w:type="dxa"/>
            <w:shd w:val="clear" w:color="auto" w:fill="auto"/>
            <w:hideMark/>
          </w:tcPr>
          <w:p w14:paraId="29386B81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Joanne Hunt </w:t>
            </w:r>
          </w:p>
        </w:tc>
        <w:tc>
          <w:tcPr>
            <w:tcW w:w="2760" w:type="dxa"/>
            <w:shd w:val="clear" w:color="auto" w:fill="auto"/>
            <w:hideMark/>
          </w:tcPr>
          <w:p w14:paraId="7480FE7D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Cardiff </w:t>
            </w:r>
          </w:p>
        </w:tc>
        <w:tc>
          <w:tcPr>
            <w:tcW w:w="2745" w:type="dxa"/>
            <w:shd w:val="clear" w:color="auto" w:fill="auto"/>
            <w:hideMark/>
          </w:tcPr>
          <w:p w14:paraId="13AFFE52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634016D6" w14:textId="77777777" w:rsidTr="007A70B7">
        <w:tc>
          <w:tcPr>
            <w:tcW w:w="2760" w:type="dxa"/>
            <w:shd w:val="clear" w:color="auto" w:fill="auto"/>
            <w:hideMark/>
          </w:tcPr>
          <w:p w14:paraId="0D4266D4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Aileen Kavanagh </w:t>
            </w:r>
          </w:p>
        </w:tc>
        <w:tc>
          <w:tcPr>
            <w:tcW w:w="2760" w:type="dxa"/>
            <w:shd w:val="clear" w:color="auto" w:fill="auto"/>
            <w:hideMark/>
          </w:tcPr>
          <w:p w14:paraId="476F8CA3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Trinity College Dublin </w:t>
            </w:r>
          </w:p>
        </w:tc>
        <w:tc>
          <w:tcPr>
            <w:tcW w:w="2745" w:type="dxa"/>
            <w:shd w:val="clear" w:color="auto" w:fill="auto"/>
            <w:hideMark/>
          </w:tcPr>
          <w:p w14:paraId="1D7316D8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2019-22 </w:t>
            </w:r>
          </w:p>
        </w:tc>
      </w:tr>
      <w:tr w:rsidR="007A70B7" w:rsidRPr="007A70B7" w14:paraId="77191736" w14:textId="77777777" w:rsidTr="007A70B7">
        <w:tc>
          <w:tcPr>
            <w:tcW w:w="2760" w:type="dxa"/>
            <w:shd w:val="clear" w:color="auto" w:fill="auto"/>
            <w:hideMark/>
          </w:tcPr>
          <w:p w14:paraId="2CB8FCB0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Chris </w:t>
            </w:r>
            <w:proofErr w:type="spellStart"/>
            <w:r w:rsidRPr="007A70B7">
              <w:rPr>
                <w:rFonts w:cstheme="minorHAnsi"/>
              </w:rPr>
              <w:t>McCorkindale</w:t>
            </w:r>
            <w:proofErr w:type="spellEnd"/>
            <w:r w:rsidRPr="007A70B7">
              <w:rPr>
                <w:rFonts w:cstheme="minorHAnsi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14:paraId="4FC2C9D2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University of Strathclyde </w:t>
            </w:r>
          </w:p>
        </w:tc>
        <w:tc>
          <w:tcPr>
            <w:tcW w:w="2745" w:type="dxa"/>
            <w:shd w:val="clear" w:color="auto" w:fill="auto"/>
            <w:hideMark/>
          </w:tcPr>
          <w:p w14:paraId="7EC56DFA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2021-24 </w:t>
            </w:r>
          </w:p>
        </w:tc>
      </w:tr>
      <w:tr w:rsidR="007A70B7" w:rsidRPr="007A70B7" w14:paraId="72E04B1C" w14:textId="77777777" w:rsidTr="007A70B7">
        <w:tc>
          <w:tcPr>
            <w:tcW w:w="2760" w:type="dxa"/>
            <w:shd w:val="clear" w:color="auto" w:fill="auto"/>
            <w:hideMark/>
          </w:tcPr>
          <w:p w14:paraId="189C7B84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Chris McCrudden </w:t>
            </w:r>
          </w:p>
        </w:tc>
        <w:tc>
          <w:tcPr>
            <w:tcW w:w="2760" w:type="dxa"/>
            <w:shd w:val="clear" w:color="auto" w:fill="auto"/>
            <w:hideMark/>
          </w:tcPr>
          <w:p w14:paraId="463B2509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QUB </w:t>
            </w:r>
          </w:p>
        </w:tc>
        <w:tc>
          <w:tcPr>
            <w:tcW w:w="2745" w:type="dxa"/>
            <w:shd w:val="clear" w:color="auto" w:fill="auto"/>
            <w:hideMark/>
          </w:tcPr>
          <w:p w14:paraId="660898F1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  <w:tr w:rsidR="007A70B7" w:rsidRPr="007A70B7" w14:paraId="2F6381DE" w14:textId="77777777" w:rsidTr="007A70B7">
        <w:tc>
          <w:tcPr>
            <w:tcW w:w="2760" w:type="dxa"/>
            <w:shd w:val="clear" w:color="auto" w:fill="auto"/>
            <w:hideMark/>
          </w:tcPr>
          <w:p w14:paraId="21AE7127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Rory O’Connell </w:t>
            </w:r>
          </w:p>
        </w:tc>
        <w:tc>
          <w:tcPr>
            <w:tcW w:w="2760" w:type="dxa"/>
            <w:shd w:val="clear" w:color="auto" w:fill="auto"/>
            <w:hideMark/>
          </w:tcPr>
          <w:p w14:paraId="3C37A1EF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University of Ulster </w:t>
            </w:r>
          </w:p>
        </w:tc>
        <w:tc>
          <w:tcPr>
            <w:tcW w:w="2745" w:type="dxa"/>
            <w:shd w:val="clear" w:color="auto" w:fill="auto"/>
            <w:hideMark/>
          </w:tcPr>
          <w:p w14:paraId="3D4C3394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2021-24 </w:t>
            </w:r>
          </w:p>
        </w:tc>
      </w:tr>
      <w:tr w:rsidR="000D26EB" w:rsidRPr="007A70B7" w14:paraId="47ACD7FA" w14:textId="77777777" w:rsidTr="007A70B7">
        <w:tc>
          <w:tcPr>
            <w:tcW w:w="2760" w:type="dxa"/>
            <w:shd w:val="clear" w:color="auto" w:fill="auto"/>
          </w:tcPr>
          <w:p w14:paraId="7F0E62CB" w14:textId="7EE8FFA2" w:rsidR="000D26EB" w:rsidRPr="007A70B7" w:rsidRDefault="000D26EB" w:rsidP="007A70B7">
            <w:pPr>
              <w:rPr>
                <w:rFonts w:cstheme="minorHAnsi"/>
              </w:rPr>
            </w:pPr>
            <w:r w:rsidRPr="000D26EB">
              <w:rPr>
                <w:rFonts w:cstheme="minorHAnsi"/>
              </w:rPr>
              <w:t xml:space="preserve">Conor </w:t>
            </w:r>
            <w:proofErr w:type="spellStart"/>
            <w:r w:rsidRPr="000D26EB">
              <w:rPr>
                <w:rFonts w:cstheme="minorHAnsi"/>
              </w:rPr>
              <w:t>O’Mahony</w:t>
            </w:r>
            <w:proofErr w:type="spellEnd"/>
            <w:r w:rsidRPr="000D26EB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14:paraId="65F105A6" w14:textId="4BA3E209" w:rsidR="000D26EB" w:rsidRPr="007A70B7" w:rsidRDefault="000D26EB" w:rsidP="007A70B7">
            <w:pPr>
              <w:rPr>
                <w:rFonts w:cstheme="minorHAnsi"/>
              </w:rPr>
            </w:pPr>
            <w:r w:rsidRPr="000D26EB">
              <w:rPr>
                <w:rFonts w:cstheme="minorHAnsi"/>
              </w:rPr>
              <w:t>University College Cork</w:t>
            </w:r>
          </w:p>
        </w:tc>
        <w:tc>
          <w:tcPr>
            <w:tcW w:w="2745" w:type="dxa"/>
            <w:shd w:val="clear" w:color="auto" w:fill="auto"/>
          </w:tcPr>
          <w:p w14:paraId="6A728D8A" w14:textId="090F6BC9" w:rsidR="000D26EB" w:rsidRPr="007A70B7" w:rsidRDefault="000D26EB" w:rsidP="007A70B7">
            <w:pPr>
              <w:rPr>
                <w:rFonts w:cstheme="minorHAnsi"/>
              </w:rPr>
            </w:pPr>
            <w:r>
              <w:rPr>
                <w:rFonts w:cstheme="minorHAnsi"/>
              </w:rPr>
              <w:t>2021-24</w:t>
            </w:r>
          </w:p>
        </w:tc>
      </w:tr>
      <w:tr w:rsidR="007A70B7" w:rsidRPr="007A70B7" w14:paraId="210D1384" w14:textId="77777777" w:rsidTr="007A70B7">
        <w:tc>
          <w:tcPr>
            <w:tcW w:w="2760" w:type="dxa"/>
            <w:shd w:val="clear" w:color="auto" w:fill="auto"/>
            <w:hideMark/>
          </w:tcPr>
          <w:p w14:paraId="1779F7F8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Gavin Phillipson </w:t>
            </w:r>
          </w:p>
        </w:tc>
        <w:tc>
          <w:tcPr>
            <w:tcW w:w="2760" w:type="dxa"/>
            <w:shd w:val="clear" w:color="auto" w:fill="auto"/>
            <w:hideMark/>
          </w:tcPr>
          <w:p w14:paraId="3D2AA229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Bristol </w:t>
            </w:r>
          </w:p>
        </w:tc>
        <w:tc>
          <w:tcPr>
            <w:tcW w:w="2745" w:type="dxa"/>
            <w:shd w:val="clear" w:color="auto" w:fill="auto"/>
            <w:hideMark/>
          </w:tcPr>
          <w:p w14:paraId="279BDA29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2019-22 </w:t>
            </w:r>
          </w:p>
        </w:tc>
      </w:tr>
      <w:tr w:rsidR="007A70B7" w:rsidRPr="007A70B7" w14:paraId="672CA246" w14:textId="77777777" w:rsidTr="007A70B7">
        <w:tc>
          <w:tcPr>
            <w:tcW w:w="2760" w:type="dxa"/>
            <w:shd w:val="clear" w:color="auto" w:fill="auto"/>
            <w:hideMark/>
          </w:tcPr>
          <w:p w14:paraId="0DB26069" w14:textId="77777777" w:rsidR="007A70B7" w:rsidRPr="007A70B7" w:rsidRDefault="007A70B7" w:rsidP="007A70B7">
            <w:pPr>
              <w:rPr>
                <w:rFonts w:cstheme="minorHAnsi"/>
              </w:rPr>
            </w:pPr>
            <w:proofErr w:type="spellStart"/>
            <w:r w:rsidRPr="007A70B7">
              <w:rPr>
                <w:rFonts w:cstheme="minorHAnsi"/>
              </w:rPr>
              <w:t>Iyiola</w:t>
            </w:r>
            <w:proofErr w:type="spellEnd"/>
            <w:r w:rsidRPr="007A70B7">
              <w:rPr>
                <w:rFonts w:cstheme="minorHAnsi"/>
              </w:rPr>
              <w:t> </w:t>
            </w:r>
            <w:proofErr w:type="spellStart"/>
            <w:r w:rsidRPr="007A70B7">
              <w:rPr>
                <w:rFonts w:cstheme="minorHAnsi"/>
              </w:rPr>
              <w:t>Solanke</w:t>
            </w:r>
            <w:proofErr w:type="spellEnd"/>
            <w:r w:rsidRPr="007A70B7">
              <w:rPr>
                <w:rFonts w:cstheme="minorHAnsi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14:paraId="0F294B21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Leeds </w:t>
            </w:r>
          </w:p>
        </w:tc>
        <w:tc>
          <w:tcPr>
            <w:tcW w:w="2745" w:type="dxa"/>
            <w:shd w:val="clear" w:color="auto" w:fill="auto"/>
            <w:hideMark/>
          </w:tcPr>
          <w:p w14:paraId="3E33E032" w14:textId="77777777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 </w:t>
            </w:r>
          </w:p>
        </w:tc>
      </w:tr>
    </w:tbl>
    <w:p w14:paraId="365A358A" w14:textId="0630CA15" w:rsidR="007A70B7" w:rsidRPr="005C34DC" w:rsidRDefault="007A70B7" w:rsidP="007A70B7">
      <w:pPr>
        <w:rPr>
          <w:rFonts w:cstheme="minorHAnsi"/>
        </w:rPr>
      </w:pPr>
    </w:p>
    <w:p w14:paraId="50AB256C" w14:textId="6C241338" w:rsidR="007A70B7" w:rsidRPr="007A70B7" w:rsidRDefault="009450EB" w:rsidP="007A70B7">
      <w:pPr>
        <w:rPr>
          <w:rFonts w:cstheme="minorHAnsi"/>
        </w:rPr>
      </w:pPr>
      <w:r w:rsidRPr="005C34DC">
        <w:rPr>
          <w:rFonts w:cstheme="minorHAnsi"/>
        </w:rPr>
        <w:t xml:space="preserve">The </w:t>
      </w:r>
      <w:r w:rsidR="007A70B7" w:rsidRPr="005C34DC">
        <w:rPr>
          <w:rFonts w:cstheme="minorHAnsi"/>
        </w:rPr>
        <w:t xml:space="preserve">Advisory Board </w:t>
      </w:r>
      <w:r w:rsidRPr="005C34DC">
        <w:rPr>
          <w:rFonts w:cstheme="minorHAnsi"/>
        </w:rPr>
        <w:t xml:space="preserve">met virtually on </w:t>
      </w:r>
      <w:r w:rsidR="007A70B7" w:rsidRPr="005C34DC">
        <w:rPr>
          <w:rFonts w:cstheme="minorHAnsi"/>
        </w:rPr>
        <w:t xml:space="preserve">Zoom </w:t>
      </w:r>
      <w:r w:rsidRPr="005C34DC">
        <w:rPr>
          <w:rFonts w:cstheme="minorHAnsi"/>
        </w:rPr>
        <w:t xml:space="preserve">on </w:t>
      </w:r>
      <w:r w:rsidR="007A70B7" w:rsidRPr="005C34DC">
        <w:rPr>
          <w:rFonts w:cstheme="minorHAnsi"/>
        </w:rPr>
        <w:t xml:space="preserve">28 January 2021 </w:t>
      </w:r>
      <w:r w:rsidRPr="005C34DC">
        <w:rPr>
          <w:rFonts w:cstheme="minorHAnsi"/>
        </w:rPr>
        <w:t xml:space="preserve">at </w:t>
      </w:r>
      <w:r w:rsidR="007A70B7" w:rsidRPr="005C34DC">
        <w:rPr>
          <w:rFonts w:cstheme="minorHAnsi"/>
        </w:rPr>
        <w:t>1pm</w:t>
      </w:r>
      <w:r w:rsidR="007A70B7" w:rsidRPr="007A70B7">
        <w:rPr>
          <w:rFonts w:cstheme="minorHAnsi"/>
        </w:rPr>
        <w:t>. Members serve for renewable three-year terms.</w:t>
      </w:r>
      <w:r w:rsidRPr="005C34DC">
        <w:rPr>
          <w:rFonts w:cstheme="minorHAnsi"/>
        </w:rPr>
        <w:t xml:space="preserve"> We welcome Mike Gordon, Chris </w:t>
      </w:r>
      <w:proofErr w:type="spellStart"/>
      <w:r w:rsidRPr="005C34DC">
        <w:rPr>
          <w:rFonts w:cstheme="minorHAnsi"/>
        </w:rPr>
        <w:t>McCorkindale</w:t>
      </w:r>
      <w:proofErr w:type="spellEnd"/>
      <w:r w:rsidRPr="005C34DC">
        <w:rPr>
          <w:rFonts w:cstheme="minorHAnsi"/>
        </w:rPr>
        <w:t xml:space="preserve">, and Rory O’Connell, who joined as new Board members in 2021. </w:t>
      </w:r>
    </w:p>
    <w:p w14:paraId="159A047E" w14:textId="77777777" w:rsidR="007A70B7" w:rsidRPr="007A70B7" w:rsidRDefault="007A70B7" w:rsidP="007A70B7">
      <w:pPr>
        <w:rPr>
          <w:rFonts w:cstheme="minorHAnsi"/>
        </w:rPr>
      </w:pPr>
    </w:p>
    <w:p w14:paraId="2648E3D3" w14:textId="1E91F160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b/>
          <w:bCs/>
        </w:rPr>
        <w:t>Co-chairs</w:t>
      </w:r>
    </w:p>
    <w:p w14:paraId="5558DC4F" w14:textId="3F024866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lastRenderedPageBreak/>
        <w:t>The rules of the chapter require three co-chairs, to ensure that a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wider range of intellectual perspectives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is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brought to bear on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the day-to-day decision-making.</w:t>
      </w:r>
      <w:r w:rsidR="009450E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The Advisory Board appointed Prof Oran Doyle to a second and final term for 2020-2023.</w:t>
      </w:r>
    </w:p>
    <w:p w14:paraId="4D08A78D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The three co-chairs are: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7A70B7" w:rsidRPr="007A70B7" w14:paraId="0FF34CAF" w14:textId="77777777" w:rsidTr="007A70B7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B8CB" w14:textId="55A05109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Oran Doyle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2526" w14:textId="42024AB4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Trinity College Dublin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2819" w14:textId="5563F1C8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2017-23</w:t>
            </w:r>
          </w:p>
        </w:tc>
      </w:tr>
      <w:tr w:rsidR="007A70B7" w:rsidRPr="007A70B7" w14:paraId="4DC8C311" w14:textId="77777777" w:rsidTr="007A70B7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83F5" w14:textId="0251BA43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Aileen McHarg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1231" w14:textId="6CF8A9EA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Durham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A084" w14:textId="763F6F01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2018-21</w:t>
            </w:r>
          </w:p>
        </w:tc>
      </w:tr>
      <w:tr w:rsidR="007A70B7" w:rsidRPr="007A70B7" w14:paraId="7EC17FC6" w14:textId="77777777" w:rsidTr="007A70B7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3839" w14:textId="146356B6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 xml:space="preserve">Jo </w:t>
            </w:r>
            <w:proofErr w:type="spellStart"/>
            <w:r w:rsidRPr="007A70B7">
              <w:rPr>
                <w:rFonts w:cstheme="minorHAnsi"/>
              </w:rPr>
              <w:t>Murkens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9C66" w14:textId="1A9B5DA3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LSE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F004" w14:textId="7A926209" w:rsidR="007A70B7" w:rsidRPr="007A70B7" w:rsidRDefault="007A70B7" w:rsidP="007A70B7">
            <w:pPr>
              <w:rPr>
                <w:rFonts w:cstheme="minorHAnsi"/>
              </w:rPr>
            </w:pPr>
            <w:r w:rsidRPr="007A70B7">
              <w:rPr>
                <w:rFonts w:cstheme="minorHAnsi"/>
              </w:rPr>
              <w:t>2019-22</w:t>
            </w:r>
          </w:p>
        </w:tc>
      </w:tr>
    </w:tbl>
    <w:p w14:paraId="604FC337" w14:textId="5CC7EA08" w:rsidR="007A70B7" w:rsidRPr="007A70B7" w:rsidRDefault="007A70B7" w:rsidP="007A70B7">
      <w:pPr>
        <w:rPr>
          <w:rFonts w:cstheme="minorHAnsi"/>
          <w:lang w:val="en-US"/>
        </w:rPr>
      </w:pPr>
    </w:p>
    <w:p w14:paraId="6F011195" w14:textId="0B34CD8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Appointments are for a three-year term, renewable once.</w:t>
      </w:r>
    </w:p>
    <w:p w14:paraId="170C83F5" w14:textId="69BFD472" w:rsidR="007A70B7" w:rsidRPr="005C34DC" w:rsidRDefault="007A70B7" w:rsidP="007A70B7">
      <w:pPr>
        <w:rPr>
          <w:rFonts w:cstheme="minorHAnsi"/>
        </w:rPr>
      </w:pPr>
    </w:p>
    <w:p w14:paraId="7F45FE44" w14:textId="0499566B" w:rsidR="007300CD" w:rsidRPr="005C34DC" w:rsidRDefault="007300CD" w:rsidP="007A70B7">
      <w:pPr>
        <w:rPr>
          <w:rFonts w:cstheme="minorHAnsi"/>
          <w:b/>
          <w:bCs/>
        </w:rPr>
      </w:pPr>
      <w:r w:rsidRPr="005C34DC">
        <w:rPr>
          <w:rFonts w:cstheme="minorHAnsi"/>
          <w:b/>
          <w:bCs/>
        </w:rPr>
        <w:t>Activities in 2020-21</w:t>
      </w:r>
    </w:p>
    <w:p w14:paraId="0994F841" w14:textId="77777777" w:rsidR="00EB619B" w:rsidRPr="005C34DC" w:rsidRDefault="00EB619B" w:rsidP="007A70B7">
      <w:pPr>
        <w:rPr>
          <w:rFonts w:cstheme="minorHAnsi"/>
          <w:b/>
          <w:bCs/>
        </w:rPr>
      </w:pPr>
    </w:p>
    <w:p w14:paraId="349F9143" w14:textId="247ABFDC" w:rsidR="00177D6A" w:rsidRPr="005C34DC" w:rsidRDefault="007A70B7" w:rsidP="00BD1A74">
      <w:pPr>
        <w:rPr>
          <w:rFonts w:cstheme="minorHAnsi"/>
        </w:rPr>
      </w:pPr>
      <w:r w:rsidRPr="007A70B7">
        <w:rPr>
          <w:rFonts w:cstheme="minorHAnsi"/>
          <w:b/>
          <w:bCs/>
        </w:rPr>
        <w:t>The Brexit Challenge for Ireland and the United Kingdom: Constitutions under Pressure</w:t>
      </w:r>
      <w:r w:rsidR="007241B7" w:rsidRPr="005C34DC">
        <w:rPr>
          <w:rFonts w:cstheme="minorHAnsi"/>
          <w:i/>
          <w:iCs/>
        </w:rPr>
        <w:t xml:space="preserve"> </w:t>
      </w:r>
      <w:r w:rsidR="00177D6A" w:rsidRPr="005C34DC">
        <w:rPr>
          <w:rFonts w:cstheme="minorHAnsi"/>
          <w:b/>
          <w:bCs/>
        </w:rPr>
        <w:t>(Cambridge University Press, 2021).</w:t>
      </w:r>
    </w:p>
    <w:p w14:paraId="65331386" w14:textId="08E4CC2E" w:rsidR="007A70B7" w:rsidRPr="007A70B7" w:rsidRDefault="00177D6A" w:rsidP="00BD1A74">
      <w:pPr>
        <w:rPr>
          <w:rFonts w:cstheme="minorHAnsi"/>
        </w:rPr>
      </w:pPr>
      <w:r w:rsidRPr="005C34DC">
        <w:rPr>
          <w:rFonts w:cstheme="minorHAnsi"/>
        </w:rPr>
        <w:t>This collection</w:t>
      </w:r>
      <w:r w:rsidR="000848E7" w:rsidRPr="005C34DC">
        <w:rPr>
          <w:rFonts w:cstheme="minorHAnsi"/>
        </w:rPr>
        <w:t xml:space="preserve">, edited by </w:t>
      </w:r>
      <w:r w:rsidR="000848E7" w:rsidRPr="007A70B7">
        <w:rPr>
          <w:rFonts w:cstheme="minorHAnsi"/>
        </w:rPr>
        <w:t xml:space="preserve">Oran Doyle, Aileen McHarg and Jo </w:t>
      </w:r>
      <w:proofErr w:type="spellStart"/>
      <w:r w:rsidR="000848E7" w:rsidRPr="007A70B7">
        <w:rPr>
          <w:rFonts w:cstheme="minorHAnsi"/>
        </w:rPr>
        <w:t>Murkens</w:t>
      </w:r>
      <w:proofErr w:type="spellEnd"/>
      <w:r w:rsidRPr="005C34DC">
        <w:rPr>
          <w:rFonts w:cstheme="minorHAnsi"/>
        </w:rPr>
        <w:t xml:space="preserve"> </w:t>
      </w:r>
      <w:r w:rsidR="007241B7" w:rsidRPr="005C34DC">
        <w:rPr>
          <w:rFonts w:cstheme="minorHAnsi"/>
        </w:rPr>
        <w:t xml:space="preserve">was published in August 2021. </w:t>
      </w:r>
      <w:r w:rsidR="001D6FDA" w:rsidRPr="005C34DC">
        <w:rPr>
          <w:rFonts w:cstheme="minorHAnsi"/>
        </w:rPr>
        <w:t>A formal book launch is planned for 10 November 2021</w:t>
      </w:r>
      <w:r w:rsidR="00E35B09">
        <w:rPr>
          <w:rFonts w:cstheme="minorHAnsi"/>
        </w:rPr>
        <w:t xml:space="preserve"> (see below)</w:t>
      </w:r>
      <w:r w:rsidR="001D6FDA" w:rsidRPr="005C34DC">
        <w:rPr>
          <w:rFonts w:cstheme="minorHAnsi"/>
        </w:rPr>
        <w:t>.</w:t>
      </w:r>
      <w:r w:rsidR="00BD1A74" w:rsidRPr="005C34DC">
        <w:rPr>
          <w:rFonts w:cstheme="minorHAnsi"/>
        </w:rPr>
        <w:t xml:space="preserve"> </w:t>
      </w:r>
      <w:r w:rsidR="007A70B7" w:rsidRPr="007A70B7">
        <w:rPr>
          <w:rFonts w:cstheme="minorHAnsi"/>
        </w:rPr>
        <w:t>The Table of Contents is as follows:</w:t>
      </w:r>
    </w:p>
    <w:p w14:paraId="7380F523" w14:textId="6C9B5D65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The Constitutional Tensions of Brexit</w:t>
      </w:r>
    </w:p>
    <w:p w14:paraId="35492A6A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 xml:space="preserve">Oran Doyle, Aileen </w:t>
      </w:r>
      <w:proofErr w:type="gramStart"/>
      <w:r w:rsidRPr="007A70B7">
        <w:rPr>
          <w:rFonts w:cstheme="minorHAnsi"/>
          <w:i/>
          <w:iCs/>
        </w:rPr>
        <w:t>McHarg</w:t>
      </w:r>
      <w:proofErr w:type="gramEnd"/>
      <w:r w:rsidRPr="007A70B7">
        <w:rPr>
          <w:rFonts w:cstheme="minorHAnsi"/>
          <w:i/>
          <w:iCs/>
        </w:rPr>
        <w:t xml:space="preserve"> and Jo </w:t>
      </w:r>
      <w:proofErr w:type="spellStart"/>
      <w:r w:rsidRPr="007A70B7">
        <w:rPr>
          <w:rFonts w:cstheme="minorHAnsi"/>
          <w:i/>
          <w:iCs/>
        </w:rPr>
        <w:t>Murkens</w:t>
      </w:r>
      <w:proofErr w:type="spellEnd"/>
      <w:r w:rsidRPr="007A70B7">
        <w:rPr>
          <w:rFonts w:cstheme="minorHAnsi"/>
        </w:rPr>
        <w:t> </w:t>
      </w:r>
    </w:p>
    <w:p w14:paraId="52ECF129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u w:val="single"/>
        </w:rPr>
        <w:t>Part I Territorial Pressures in Ireland and the United Kingdom</w:t>
      </w:r>
      <w:r w:rsidRPr="007A70B7">
        <w:rPr>
          <w:rFonts w:cstheme="minorHAnsi"/>
        </w:rPr>
        <w:t> </w:t>
      </w:r>
    </w:p>
    <w:p w14:paraId="66EC84C3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 xml:space="preserve">1 Subsidiarity, </w:t>
      </w:r>
      <w:proofErr w:type="gramStart"/>
      <w:r w:rsidRPr="007A70B7">
        <w:rPr>
          <w:rFonts w:cstheme="minorHAnsi"/>
        </w:rPr>
        <w:t>Competence</w:t>
      </w:r>
      <w:proofErr w:type="gramEnd"/>
      <w:r w:rsidRPr="007A70B7">
        <w:rPr>
          <w:rFonts w:cstheme="minorHAnsi"/>
        </w:rPr>
        <w:t xml:space="preserve"> and the UK Territorial Constitution </w:t>
      </w:r>
    </w:p>
    <w:p w14:paraId="1AAE2900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Jo Hunt</w:t>
      </w:r>
      <w:r w:rsidRPr="007A70B7">
        <w:rPr>
          <w:rFonts w:cstheme="minorHAnsi"/>
        </w:rPr>
        <w:t> </w:t>
      </w:r>
    </w:p>
    <w:p w14:paraId="266797A7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2 Brexit and the Mechanisms for the Resolution of Conflicts in the Context of Devolution: Do We Need a New Model? </w:t>
      </w:r>
    </w:p>
    <w:p w14:paraId="6F31B36A" w14:textId="77777777" w:rsidR="007A70B7" w:rsidRPr="007A70B7" w:rsidRDefault="007A70B7" w:rsidP="007A70B7">
      <w:pPr>
        <w:rPr>
          <w:rFonts w:cstheme="minorHAnsi"/>
        </w:rPr>
      </w:pPr>
      <w:proofErr w:type="spellStart"/>
      <w:r w:rsidRPr="007A70B7">
        <w:rPr>
          <w:rFonts w:cstheme="minorHAnsi"/>
          <w:i/>
          <w:iCs/>
        </w:rPr>
        <w:t>Elisenda</w:t>
      </w:r>
      <w:proofErr w:type="spellEnd"/>
      <w:r w:rsidRPr="007A70B7">
        <w:rPr>
          <w:rFonts w:cstheme="minorHAnsi"/>
          <w:i/>
          <w:iCs/>
        </w:rPr>
        <w:t xml:space="preserve"> </w:t>
      </w:r>
      <w:proofErr w:type="spellStart"/>
      <w:r w:rsidRPr="007A70B7">
        <w:rPr>
          <w:rFonts w:cstheme="minorHAnsi"/>
          <w:i/>
          <w:iCs/>
        </w:rPr>
        <w:t>Casanas</w:t>
      </w:r>
      <w:proofErr w:type="spellEnd"/>
      <w:r w:rsidRPr="007A70B7">
        <w:rPr>
          <w:rFonts w:cstheme="minorHAnsi"/>
          <w:i/>
          <w:iCs/>
        </w:rPr>
        <w:t xml:space="preserve"> Adam </w:t>
      </w:r>
      <w:r w:rsidRPr="007A70B7">
        <w:rPr>
          <w:rFonts w:cstheme="minorHAnsi"/>
        </w:rPr>
        <w:t> </w:t>
      </w:r>
    </w:p>
    <w:p w14:paraId="60BCC9DD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3 Beyond Matryoshka Governance in the Twenty-First Century: The Curious Case of Northern Ireland </w:t>
      </w:r>
    </w:p>
    <w:p w14:paraId="459913E7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Sylvia de Mars and Aoife O’Donoghue</w:t>
      </w:r>
      <w:r w:rsidRPr="007A70B7">
        <w:rPr>
          <w:rFonts w:cstheme="minorHAnsi"/>
        </w:rPr>
        <w:t> </w:t>
      </w:r>
    </w:p>
    <w:p w14:paraId="1C9D5EFC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4 Political Parties in Northern Ireland and the Post-Brexit Constitutional Debate </w:t>
      </w:r>
    </w:p>
    <w:p w14:paraId="5C51A9C2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David Mitchell</w:t>
      </w:r>
      <w:r w:rsidRPr="007A70B7">
        <w:rPr>
          <w:rFonts w:cstheme="minorHAnsi"/>
        </w:rPr>
        <w:t> </w:t>
      </w:r>
    </w:p>
    <w:p w14:paraId="43EA6ADE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5 The Constitutional Significance of the People of Northern Ireland </w:t>
      </w:r>
    </w:p>
    <w:p w14:paraId="13129600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C. R. G. Murray </w:t>
      </w:r>
      <w:r w:rsidRPr="007A70B7">
        <w:rPr>
          <w:rFonts w:cstheme="minorHAnsi"/>
        </w:rPr>
        <w:t> </w:t>
      </w:r>
    </w:p>
    <w:p w14:paraId="4B113F30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6 The Constitutional Politics of a United Ireland </w:t>
      </w:r>
    </w:p>
    <w:p w14:paraId="6FB1EF53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lastRenderedPageBreak/>
        <w:t xml:space="preserve">Oran Doyle, David </w:t>
      </w:r>
      <w:proofErr w:type="gramStart"/>
      <w:r w:rsidRPr="007A70B7">
        <w:rPr>
          <w:rFonts w:cstheme="minorHAnsi"/>
          <w:i/>
          <w:iCs/>
        </w:rPr>
        <w:t>Kenny</w:t>
      </w:r>
      <w:proofErr w:type="gramEnd"/>
      <w:r w:rsidRPr="007A70B7">
        <w:rPr>
          <w:rFonts w:cstheme="minorHAnsi"/>
          <w:i/>
          <w:iCs/>
        </w:rPr>
        <w:t xml:space="preserve"> and Christopher McCrudden</w:t>
      </w:r>
      <w:r w:rsidRPr="007A70B7">
        <w:rPr>
          <w:rFonts w:cstheme="minorHAnsi"/>
        </w:rPr>
        <w:t> </w:t>
      </w:r>
    </w:p>
    <w:p w14:paraId="183729A8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7 The Minority Rights Implications of Irish Unification </w:t>
      </w:r>
    </w:p>
    <w:p w14:paraId="1745D818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James Rooney</w:t>
      </w:r>
      <w:r w:rsidRPr="007A70B7">
        <w:rPr>
          <w:rFonts w:cstheme="minorHAnsi"/>
        </w:rPr>
        <w:t> </w:t>
      </w:r>
    </w:p>
    <w:p w14:paraId="6D7FBDD3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u w:val="single"/>
        </w:rPr>
        <w:t>Part II Institutional Pressures and Contested Legitimacy</w:t>
      </w:r>
      <w:r w:rsidRPr="007A70B7">
        <w:rPr>
          <w:rFonts w:cstheme="minorHAnsi"/>
        </w:rPr>
        <w:t> </w:t>
      </w:r>
    </w:p>
    <w:p w14:paraId="58A22ED4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8 Populism and Popular Sovereignty in the UK and Irish Constitutional Orders </w:t>
      </w:r>
    </w:p>
    <w:p w14:paraId="60EB5980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Eoin Daly </w:t>
      </w:r>
      <w:r w:rsidRPr="007A70B7">
        <w:rPr>
          <w:rFonts w:cstheme="minorHAnsi"/>
        </w:rPr>
        <w:t> </w:t>
      </w:r>
    </w:p>
    <w:p w14:paraId="3FD55F36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9 Party, Democracy, and Representation: The Political Consequences of Brexit </w:t>
      </w:r>
    </w:p>
    <w:p w14:paraId="77B2810B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Malcolm Petrie</w:t>
      </w:r>
      <w:r w:rsidRPr="007A70B7">
        <w:rPr>
          <w:rFonts w:cstheme="minorHAnsi"/>
        </w:rPr>
        <w:t> </w:t>
      </w:r>
    </w:p>
    <w:p w14:paraId="160D6874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10 Westminster versus Whitehall: What the Brexit Debate Revealed About an Unresolved Conflict at the Heart of the British Constitution </w:t>
      </w:r>
    </w:p>
    <w:p w14:paraId="1B6CDB85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David Howarth</w:t>
      </w:r>
      <w:r w:rsidRPr="007A70B7">
        <w:rPr>
          <w:rFonts w:cstheme="minorHAnsi"/>
        </w:rPr>
        <w:t> </w:t>
      </w:r>
    </w:p>
    <w:p w14:paraId="3A2E4BB1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11 Brexit and the Problem with Delegated Legislation </w:t>
      </w:r>
    </w:p>
    <w:p w14:paraId="1D1A9EFE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Adam Tucker</w:t>
      </w:r>
      <w:r w:rsidRPr="007A70B7">
        <w:rPr>
          <w:rFonts w:cstheme="minorHAnsi"/>
        </w:rPr>
        <w:t> </w:t>
      </w:r>
    </w:p>
    <w:p w14:paraId="21523A03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12 Litigating Brexit </w:t>
      </w:r>
    </w:p>
    <w:p w14:paraId="6A88405B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Christopher </w:t>
      </w:r>
      <w:proofErr w:type="spellStart"/>
      <w:r w:rsidRPr="007A70B7">
        <w:rPr>
          <w:rFonts w:cstheme="minorHAnsi"/>
          <w:i/>
          <w:iCs/>
        </w:rPr>
        <w:t>McCorkindale</w:t>
      </w:r>
      <w:proofErr w:type="spellEnd"/>
      <w:r w:rsidRPr="007A70B7">
        <w:rPr>
          <w:rFonts w:cstheme="minorHAnsi"/>
          <w:i/>
          <w:iCs/>
        </w:rPr>
        <w:t> and Aileen McHarg</w:t>
      </w:r>
      <w:r w:rsidRPr="007A70B7">
        <w:rPr>
          <w:rFonts w:cstheme="minorHAnsi"/>
        </w:rPr>
        <w:t> </w:t>
      </w:r>
    </w:p>
    <w:p w14:paraId="0819D6E7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13 The Law Officers: The Relationship between Executive: Lawyers and Executive Power in Ireland and the United Kingdom </w:t>
      </w:r>
    </w:p>
    <w:p w14:paraId="62560859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i/>
          <w:iCs/>
        </w:rPr>
        <w:t>Conor Casey</w:t>
      </w:r>
      <w:r w:rsidRPr="007A70B7">
        <w:rPr>
          <w:rFonts w:cstheme="minorHAnsi"/>
        </w:rPr>
        <w:t> </w:t>
      </w:r>
    </w:p>
    <w:p w14:paraId="198B3386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14 In Search of the Constitution </w:t>
      </w:r>
    </w:p>
    <w:p w14:paraId="0C445275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Martin Loughlin </w:t>
      </w:r>
    </w:p>
    <w:p w14:paraId="341BFD84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 </w:t>
      </w:r>
    </w:p>
    <w:p w14:paraId="30D96E78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b/>
          <w:bCs/>
        </w:rPr>
        <w:t>Constitutional Change and Popular Sovereignty (Routledge, 2021)</w:t>
      </w:r>
      <w:r w:rsidRPr="007A70B7">
        <w:rPr>
          <w:rFonts w:cstheme="minorHAnsi"/>
        </w:rPr>
        <w:t> </w:t>
      </w:r>
    </w:p>
    <w:p w14:paraId="206FD04E" w14:textId="3DFDE571" w:rsidR="007A70B7" w:rsidRPr="007A70B7" w:rsidRDefault="006C5064" w:rsidP="007A70B7">
      <w:pPr>
        <w:rPr>
          <w:rFonts w:cstheme="minorHAnsi"/>
        </w:rPr>
      </w:pPr>
      <w:r w:rsidRPr="005C34DC">
        <w:rPr>
          <w:rFonts w:cstheme="minorHAnsi"/>
        </w:rPr>
        <w:t>This collection</w:t>
      </w:r>
      <w:r w:rsidR="00DC3849" w:rsidRPr="005C34DC">
        <w:rPr>
          <w:rFonts w:cstheme="minorHAnsi"/>
        </w:rPr>
        <w:t xml:space="preserve">, edited by Maria Cahill, Colm Ó </w:t>
      </w:r>
      <w:proofErr w:type="spellStart"/>
      <w:r w:rsidR="00DC3849" w:rsidRPr="005C34DC">
        <w:rPr>
          <w:rFonts w:cstheme="minorHAnsi"/>
        </w:rPr>
        <w:t>Cinnéide</w:t>
      </w:r>
      <w:proofErr w:type="spellEnd"/>
      <w:r w:rsidR="00DC3849" w:rsidRPr="005C34DC">
        <w:rPr>
          <w:rFonts w:cstheme="minorHAnsi"/>
        </w:rPr>
        <w:t xml:space="preserve">, Seán Ó </w:t>
      </w:r>
      <w:proofErr w:type="spellStart"/>
      <w:r w:rsidR="00DC3849" w:rsidRPr="005C34DC">
        <w:rPr>
          <w:rFonts w:cstheme="minorHAnsi"/>
        </w:rPr>
        <w:t>Conaill</w:t>
      </w:r>
      <w:proofErr w:type="spellEnd"/>
      <w:r w:rsidR="00DC3849" w:rsidRPr="005C34DC">
        <w:rPr>
          <w:rFonts w:cstheme="minorHAnsi"/>
        </w:rPr>
        <w:t xml:space="preserve">, Conor </w:t>
      </w:r>
      <w:proofErr w:type="spellStart"/>
      <w:r w:rsidR="00DC3849" w:rsidRPr="005C34DC">
        <w:rPr>
          <w:rFonts w:cstheme="minorHAnsi"/>
        </w:rPr>
        <w:t>O’Mahony</w:t>
      </w:r>
      <w:proofErr w:type="spellEnd"/>
      <w:r w:rsidR="00DC3849" w:rsidRPr="005C34DC">
        <w:rPr>
          <w:rFonts w:cstheme="minorHAnsi"/>
        </w:rPr>
        <w:t>,</w:t>
      </w:r>
      <w:r w:rsidRPr="005C34DC">
        <w:rPr>
          <w:rFonts w:cstheme="minorHAnsi"/>
        </w:rPr>
        <w:t xml:space="preserve"> was published in July 2021 by </w:t>
      </w:r>
      <w:r w:rsidR="007A70B7" w:rsidRPr="007A70B7">
        <w:rPr>
          <w:rFonts w:cstheme="minorHAnsi"/>
        </w:rPr>
        <w:t>Routledge. The Table of Contents is as follows: </w:t>
      </w:r>
    </w:p>
    <w:p w14:paraId="7C970A96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>Introduction </w:t>
      </w:r>
    </w:p>
    <w:p w14:paraId="497E1CEB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u w:val="single"/>
        </w:rPr>
        <w:t>Part 1: Sovereignty</w:t>
      </w:r>
      <w:r w:rsidRPr="007A70B7">
        <w:rPr>
          <w:rFonts w:cstheme="minorHAnsi"/>
        </w:rPr>
        <w:t> </w:t>
      </w:r>
    </w:p>
    <w:p w14:paraId="06284A1A" w14:textId="77777777" w:rsidR="007A70B7" w:rsidRPr="007A70B7" w:rsidRDefault="007A70B7" w:rsidP="007A70B7">
      <w:pPr>
        <w:numPr>
          <w:ilvl w:val="0"/>
          <w:numId w:val="1"/>
        </w:numPr>
        <w:rPr>
          <w:rFonts w:cstheme="minorHAnsi"/>
        </w:rPr>
      </w:pPr>
      <w:r w:rsidRPr="007A70B7">
        <w:rPr>
          <w:rFonts w:cstheme="minorHAnsi"/>
        </w:rPr>
        <w:t>Maria Cahill, “Introduction: The Reign of Popular Sovereignty in Ireland – An antidote to populism?” </w:t>
      </w:r>
    </w:p>
    <w:p w14:paraId="52AF7C0B" w14:textId="77777777" w:rsidR="007A70B7" w:rsidRPr="007A70B7" w:rsidRDefault="007A70B7" w:rsidP="007A70B7">
      <w:pPr>
        <w:numPr>
          <w:ilvl w:val="0"/>
          <w:numId w:val="2"/>
        </w:numPr>
        <w:rPr>
          <w:rFonts w:cstheme="minorHAnsi"/>
        </w:rPr>
      </w:pPr>
      <w:r w:rsidRPr="007A70B7">
        <w:rPr>
          <w:rFonts w:cstheme="minorHAnsi"/>
        </w:rPr>
        <w:t xml:space="preserve">Laura </w:t>
      </w:r>
      <w:proofErr w:type="spellStart"/>
      <w:r w:rsidRPr="007A70B7">
        <w:rPr>
          <w:rFonts w:cstheme="minorHAnsi"/>
        </w:rPr>
        <w:t>Cahillane</w:t>
      </w:r>
      <w:proofErr w:type="spellEnd"/>
      <w:r w:rsidRPr="007A70B7">
        <w:rPr>
          <w:rFonts w:cstheme="minorHAnsi"/>
        </w:rPr>
        <w:t>, “</w:t>
      </w:r>
      <w:r w:rsidRPr="007A70B7">
        <w:rPr>
          <w:rFonts w:cstheme="minorHAnsi"/>
          <w:lang w:val="en-IE"/>
        </w:rPr>
        <w:t>The Origins of Popular Sovereignty in Ireland: Theory and Reality</w:t>
      </w:r>
      <w:r w:rsidRPr="007A70B7">
        <w:rPr>
          <w:rFonts w:cstheme="minorHAnsi"/>
        </w:rPr>
        <w:t>” </w:t>
      </w:r>
    </w:p>
    <w:p w14:paraId="31369F78" w14:textId="77777777" w:rsidR="007A70B7" w:rsidRPr="007A70B7" w:rsidRDefault="007A70B7" w:rsidP="007A70B7">
      <w:pPr>
        <w:numPr>
          <w:ilvl w:val="0"/>
          <w:numId w:val="3"/>
        </w:numPr>
        <w:rPr>
          <w:rFonts w:cstheme="minorHAnsi"/>
        </w:rPr>
      </w:pPr>
      <w:r w:rsidRPr="007A70B7">
        <w:rPr>
          <w:rFonts w:cstheme="minorHAnsi"/>
        </w:rPr>
        <w:t>Michael Kearney, “Self-Determination &amp; the Irish Constitutional Framework” </w:t>
      </w:r>
    </w:p>
    <w:p w14:paraId="17908089" w14:textId="77777777" w:rsidR="007A70B7" w:rsidRPr="007A70B7" w:rsidRDefault="007A70B7" w:rsidP="007A70B7">
      <w:pPr>
        <w:numPr>
          <w:ilvl w:val="0"/>
          <w:numId w:val="4"/>
        </w:numPr>
        <w:rPr>
          <w:rFonts w:cstheme="minorHAnsi"/>
        </w:rPr>
      </w:pPr>
      <w:r w:rsidRPr="007A70B7">
        <w:rPr>
          <w:rFonts w:cstheme="minorHAnsi"/>
        </w:rPr>
        <w:t>Eoin Daly, “</w:t>
      </w:r>
      <w:r w:rsidRPr="007A70B7">
        <w:rPr>
          <w:rFonts w:cstheme="minorHAnsi"/>
          <w:lang w:val="en-IE"/>
        </w:rPr>
        <w:t>'Conceptualising popular sovereignty in the Irish constitutional order</w:t>
      </w:r>
      <w:r w:rsidRPr="007A70B7">
        <w:rPr>
          <w:rFonts w:cstheme="minorHAnsi"/>
        </w:rPr>
        <w:t>” </w:t>
      </w:r>
    </w:p>
    <w:p w14:paraId="1D9FB541" w14:textId="77777777" w:rsidR="007A70B7" w:rsidRPr="007A70B7" w:rsidRDefault="007A70B7" w:rsidP="007A70B7">
      <w:pPr>
        <w:numPr>
          <w:ilvl w:val="0"/>
          <w:numId w:val="5"/>
        </w:numPr>
        <w:rPr>
          <w:rFonts w:cstheme="minorHAnsi"/>
        </w:rPr>
      </w:pPr>
      <w:r w:rsidRPr="007A70B7">
        <w:rPr>
          <w:rFonts w:cstheme="minorHAnsi"/>
        </w:rPr>
        <w:t>Raphael Girard, “Populism, 'The People' and Popular Sovereignty” </w:t>
      </w:r>
    </w:p>
    <w:p w14:paraId="12F93BE8" w14:textId="77777777" w:rsidR="007A70B7" w:rsidRPr="007A70B7" w:rsidRDefault="007A70B7" w:rsidP="007A70B7">
      <w:pPr>
        <w:numPr>
          <w:ilvl w:val="0"/>
          <w:numId w:val="6"/>
        </w:numPr>
        <w:rPr>
          <w:rFonts w:cstheme="minorHAnsi"/>
        </w:rPr>
      </w:pPr>
      <w:r w:rsidRPr="007A70B7">
        <w:rPr>
          <w:rFonts w:cstheme="minorHAnsi"/>
        </w:rPr>
        <w:lastRenderedPageBreak/>
        <w:t>Clara Hurley, “The Relational State: Does the Primacy of Popular Sovereignty Prevent a Feminist Understanding of State Sovereignty?” </w:t>
      </w:r>
    </w:p>
    <w:p w14:paraId="7E7BFD15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u w:val="single"/>
        </w:rPr>
        <w:t>Part 2: Referendums and Constitutional Change</w:t>
      </w:r>
      <w:r w:rsidRPr="007A70B7">
        <w:rPr>
          <w:rFonts w:cstheme="minorHAnsi"/>
        </w:rPr>
        <w:t> </w:t>
      </w:r>
    </w:p>
    <w:p w14:paraId="75A90B9B" w14:textId="77777777" w:rsidR="007A70B7" w:rsidRPr="007A70B7" w:rsidRDefault="007A70B7" w:rsidP="007A70B7">
      <w:pPr>
        <w:numPr>
          <w:ilvl w:val="0"/>
          <w:numId w:val="7"/>
        </w:numPr>
        <w:rPr>
          <w:rFonts w:cstheme="minorHAnsi"/>
        </w:rPr>
      </w:pPr>
      <w:r w:rsidRPr="007A70B7">
        <w:rPr>
          <w:rFonts w:cstheme="minorHAnsi"/>
        </w:rPr>
        <w:t xml:space="preserve">Conor </w:t>
      </w:r>
      <w:proofErr w:type="spellStart"/>
      <w:r w:rsidRPr="007A70B7">
        <w:rPr>
          <w:rFonts w:cstheme="minorHAnsi"/>
        </w:rPr>
        <w:t>O’Mahony</w:t>
      </w:r>
      <w:proofErr w:type="spellEnd"/>
      <w:r w:rsidRPr="007A70B7">
        <w:rPr>
          <w:rFonts w:cstheme="minorHAnsi"/>
        </w:rPr>
        <w:t>, “Introduction to Part 2: Expressing Popular Sovereignty through Constitutional Referendums” </w:t>
      </w:r>
    </w:p>
    <w:p w14:paraId="712F389C" w14:textId="77777777" w:rsidR="007A70B7" w:rsidRPr="007A70B7" w:rsidRDefault="007A70B7" w:rsidP="007A70B7">
      <w:pPr>
        <w:numPr>
          <w:ilvl w:val="0"/>
          <w:numId w:val="8"/>
        </w:numPr>
        <w:rPr>
          <w:rFonts w:cstheme="minorHAnsi"/>
        </w:rPr>
      </w:pPr>
      <w:r w:rsidRPr="007A70B7">
        <w:rPr>
          <w:rFonts w:cstheme="minorHAnsi"/>
        </w:rPr>
        <w:t>Gavin Barrett, “Modalities and Political Practices Concerning Referendums in Ireland: Some Observations” </w:t>
      </w:r>
    </w:p>
    <w:p w14:paraId="3B9BA9E4" w14:textId="77777777" w:rsidR="007A70B7" w:rsidRPr="007A70B7" w:rsidRDefault="007A70B7" w:rsidP="007A70B7">
      <w:pPr>
        <w:numPr>
          <w:ilvl w:val="0"/>
          <w:numId w:val="9"/>
        </w:numPr>
        <w:rPr>
          <w:rFonts w:cstheme="minorHAnsi"/>
        </w:rPr>
      </w:pPr>
      <w:r w:rsidRPr="007A70B7">
        <w:rPr>
          <w:rFonts w:cstheme="minorHAnsi"/>
        </w:rPr>
        <w:t>Jennifer Kavanagh, “Is the current mechanism for challenging a referendum result suitable for purpose?” </w:t>
      </w:r>
    </w:p>
    <w:p w14:paraId="5DD154FC" w14:textId="77777777" w:rsidR="007A70B7" w:rsidRPr="007A70B7" w:rsidRDefault="007A70B7" w:rsidP="007A70B7">
      <w:pPr>
        <w:numPr>
          <w:ilvl w:val="0"/>
          <w:numId w:val="10"/>
        </w:numPr>
        <w:rPr>
          <w:rFonts w:cstheme="minorHAnsi"/>
        </w:rPr>
      </w:pPr>
      <w:r w:rsidRPr="007A70B7">
        <w:rPr>
          <w:rFonts w:cstheme="minorHAnsi"/>
        </w:rPr>
        <w:t>Hilary Hogan, “Democratic Constitutionalism or Elite Control? Revisiting the 2004 Irish Citizenship Referendum”  </w:t>
      </w:r>
    </w:p>
    <w:p w14:paraId="42B63A7D" w14:textId="77777777" w:rsidR="007A70B7" w:rsidRPr="007A70B7" w:rsidRDefault="007A70B7" w:rsidP="007A70B7">
      <w:pPr>
        <w:numPr>
          <w:ilvl w:val="0"/>
          <w:numId w:val="11"/>
        </w:numPr>
        <w:rPr>
          <w:rFonts w:cstheme="minorHAnsi"/>
        </w:rPr>
      </w:pPr>
      <w:r w:rsidRPr="007A70B7">
        <w:rPr>
          <w:rFonts w:cstheme="minorHAnsi"/>
        </w:rPr>
        <w:t>David Kenny, “The Risks of Referendums: ‘Referendum culture’ in Ireland as a solution?” </w:t>
      </w:r>
    </w:p>
    <w:p w14:paraId="63EE9950" w14:textId="5C35A7E1" w:rsidR="007A70B7" w:rsidRPr="007A70B7" w:rsidRDefault="007A70B7" w:rsidP="007A70B7">
      <w:pPr>
        <w:numPr>
          <w:ilvl w:val="0"/>
          <w:numId w:val="12"/>
        </w:numPr>
        <w:rPr>
          <w:rFonts w:cstheme="minorHAnsi"/>
        </w:rPr>
      </w:pPr>
      <w:r w:rsidRPr="007A70B7">
        <w:rPr>
          <w:rFonts w:cstheme="minorHAnsi"/>
        </w:rPr>
        <w:t>Oran Doyle and Rachael Walsh, “Deliberative Mini-Publics as a Response to Populist Democratic</w:t>
      </w:r>
      <w:r w:rsidR="00EB619B" w:rsidRPr="005C34DC">
        <w:rPr>
          <w:rFonts w:cstheme="minorHAnsi"/>
        </w:rPr>
        <w:t xml:space="preserve"> </w:t>
      </w:r>
      <w:r w:rsidRPr="007A70B7">
        <w:rPr>
          <w:rFonts w:cstheme="minorHAnsi"/>
        </w:rPr>
        <w:t>Backsliding”</w:t>
      </w:r>
    </w:p>
    <w:p w14:paraId="537C6BFA" w14:textId="77777777" w:rsidR="007A70B7" w:rsidRPr="007A70B7" w:rsidRDefault="007A70B7" w:rsidP="007A70B7">
      <w:pPr>
        <w:numPr>
          <w:ilvl w:val="0"/>
          <w:numId w:val="13"/>
        </w:numPr>
        <w:rPr>
          <w:rFonts w:cstheme="minorHAnsi"/>
        </w:rPr>
      </w:pPr>
      <w:r w:rsidRPr="007A70B7">
        <w:rPr>
          <w:rFonts w:cstheme="minorHAnsi"/>
        </w:rPr>
        <w:t xml:space="preserve">Alex </w:t>
      </w:r>
      <w:proofErr w:type="spellStart"/>
      <w:r w:rsidRPr="007A70B7">
        <w:rPr>
          <w:rFonts w:cstheme="minorHAnsi"/>
        </w:rPr>
        <w:t>Layden</w:t>
      </w:r>
      <w:proofErr w:type="spellEnd"/>
      <w:r w:rsidRPr="007A70B7">
        <w:rPr>
          <w:rFonts w:cstheme="minorHAnsi"/>
        </w:rPr>
        <w:t>, “Informal Constitutional Change and Local Government in Ireland” </w:t>
      </w:r>
    </w:p>
    <w:p w14:paraId="67472E75" w14:textId="77777777" w:rsidR="007A70B7" w:rsidRPr="007A70B7" w:rsidRDefault="007A70B7" w:rsidP="007A70B7">
      <w:pPr>
        <w:numPr>
          <w:ilvl w:val="0"/>
          <w:numId w:val="14"/>
        </w:numPr>
        <w:rPr>
          <w:rFonts w:cstheme="minorHAnsi"/>
        </w:rPr>
      </w:pPr>
      <w:r w:rsidRPr="007A70B7">
        <w:rPr>
          <w:rFonts w:cstheme="minorHAnsi"/>
        </w:rPr>
        <w:t>Colin Harvey, “Popular Sovereignty, Irish Reunification and Change on the Island of Ireland” </w:t>
      </w:r>
    </w:p>
    <w:p w14:paraId="30CE3A23" w14:textId="77777777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u w:val="single"/>
        </w:rPr>
        <w:t>Conclusion</w:t>
      </w:r>
      <w:r w:rsidRPr="007A70B7">
        <w:rPr>
          <w:rFonts w:cstheme="minorHAnsi"/>
        </w:rPr>
        <w:t> </w:t>
      </w:r>
    </w:p>
    <w:p w14:paraId="72991F50" w14:textId="77777777" w:rsidR="007A70B7" w:rsidRPr="007A70B7" w:rsidRDefault="007A70B7" w:rsidP="007A70B7">
      <w:pPr>
        <w:numPr>
          <w:ilvl w:val="0"/>
          <w:numId w:val="15"/>
        </w:numPr>
        <w:rPr>
          <w:rFonts w:cstheme="minorHAnsi"/>
        </w:rPr>
      </w:pPr>
      <w:r w:rsidRPr="007A70B7">
        <w:rPr>
          <w:rFonts w:cstheme="minorHAnsi"/>
        </w:rPr>
        <w:t>Colm Ó </w:t>
      </w:r>
      <w:proofErr w:type="spellStart"/>
      <w:r w:rsidRPr="007A70B7">
        <w:rPr>
          <w:rFonts w:cstheme="minorHAnsi"/>
        </w:rPr>
        <w:t>Cinnéide</w:t>
      </w:r>
      <w:proofErr w:type="spellEnd"/>
      <w:r w:rsidRPr="007A70B7">
        <w:rPr>
          <w:rFonts w:cstheme="minorHAnsi"/>
        </w:rPr>
        <w:t>, “Conclusion: Irish Popular Sovereignty in Domestic and Comparative Perspective” </w:t>
      </w:r>
    </w:p>
    <w:p w14:paraId="77532EA7" w14:textId="33047DA0" w:rsidR="007A70B7" w:rsidRPr="005C34DC" w:rsidRDefault="007A70B7" w:rsidP="007A70B7">
      <w:pPr>
        <w:rPr>
          <w:rFonts w:cstheme="minorHAnsi"/>
        </w:rPr>
      </w:pPr>
    </w:p>
    <w:p w14:paraId="51D28585" w14:textId="77777777" w:rsidR="00382A4E" w:rsidRPr="005C34DC" w:rsidRDefault="00382A4E" w:rsidP="00382A4E">
      <w:pPr>
        <w:rPr>
          <w:rFonts w:cstheme="minorHAnsi"/>
          <w:b/>
          <w:bCs/>
        </w:rPr>
      </w:pPr>
      <w:r w:rsidRPr="005C34DC">
        <w:rPr>
          <w:rFonts w:cstheme="minorHAnsi"/>
          <w:b/>
          <w:bCs/>
        </w:rPr>
        <w:t>Covid, Crisis and the Constitution - Webinar June 16th</w:t>
      </w:r>
      <w:proofErr w:type="gramStart"/>
      <w:r w:rsidRPr="005C34DC">
        <w:rPr>
          <w:rFonts w:cstheme="minorHAnsi"/>
          <w:b/>
          <w:bCs/>
        </w:rPr>
        <w:t xml:space="preserve"> 2021</w:t>
      </w:r>
      <w:proofErr w:type="gramEnd"/>
      <w:r w:rsidRPr="005C34DC">
        <w:rPr>
          <w:rFonts w:cstheme="minorHAnsi"/>
          <w:b/>
          <w:bCs/>
        </w:rPr>
        <w:t xml:space="preserve"> 1-2pm</w:t>
      </w:r>
    </w:p>
    <w:p w14:paraId="533DFC48" w14:textId="7909777A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t xml:space="preserve">The online seminar was co-hosted by </w:t>
      </w:r>
      <w:r w:rsidR="002D2286" w:rsidRPr="005C34DC">
        <w:rPr>
          <w:rFonts w:cstheme="minorHAnsi"/>
        </w:rPr>
        <w:t xml:space="preserve">the Chapter as well as and </w:t>
      </w:r>
      <w:proofErr w:type="spellStart"/>
      <w:r w:rsidR="002D2286" w:rsidRPr="005C34DC">
        <w:rPr>
          <w:rFonts w:cstheme="minorHAnsi"/>
        </w:rPr>
        <w:t>TriCON</w:t>
      </w:r>
      <w:proofErr w:type="spellEnd"/>
      <w:r w:rsidR="002D2286" w:rsidRPr="005C34DC">
        <w:rPr>
          <w:rFonts w:cstheme="minorHAnsi"/>
        </w:rPr>
        <w:t xml:space="preserve"> (Trinity Centre for Constitutional Governance) and the Jean Monnet Centre of Excellence in Constitutional Governance in Europe at Trinity College Dublin.</w:t>
      </w:r>
    </w:p>
    <w:p w14:paraId="61368ECD" w14:textId="6266B8EC" w:rsidR="00C54E87" w:rsidRPr="005C34DC" w:rsidRDefault="0073652E" w:rsidP="000A50E1">
      <w:pPr>
        <w:rPr>
          <w:rFonts w:cstheme="minorHAnsi"/>
        </w:rPr>
      </w:pPr>
      <w:r w:rsidRPr="005C34DC">
        <w:rPr>
          <w:rFonts w:cstheme="minorHAnsi"/>
        </w:rPr>
        <w:t xml:space="preserve">The seminar assumed that the pandemic had a profound effect on </w:t>
      </w:r>
      <w:r w:rsidR="000A50E1" w:rsidRPr="005C34DC">
        <w:rPr>
          <w:rFonts w:cstheme="minorHAnsi"/>
        </w:rPr>
        <w:t xml:space="preserve">the </w:t>
      </w:r>
      <w:r w:rsidRPr="005C34DC">
        <w:rPr>
          <w:rFonts w:cstheme="minorHAnsi"/>
        </w:rPr>
        <w:t xml:space="preserve">lives, </w:t>
      </w:r>
      <w:proofErr w:type="gramStart"/>
      <w:r w:rsidRPr="005C34DC">
        <w:rPr>
          <w:rFonts w:cstheme="minorHAnsi"/>
        </w:rPr>
        <w:t>health</w:t>
      </w:r>
      <w:proofErr w:type="gramEnd"/>
      <w:r w:rsidRPr="005C34DC">
        <w:rPr>
          <w:rFonts w:cstheme="minorHAnsi"/>
        </w:rPr>
        <w:t xml:space="preserve"> and relationships</w:t>
      </w:r>
      <w:r w:rsidR="000A50E1" w:rsidRPr="005C34DC">
        <w:rPr>
          <w:rFonts w:cstheme="minorHAnsi"/>
        </w:rPr>
        <w:t xml:space="preserve"> of individuals, and went on to </w:t>
      </w:r>
      <w:r w:rsidR="007F62D6" w:rsidRPr="005C34DC">
        <w:rPr>
          <w:rFonts w:cstheme="minorHAnsi"/>
        </w:rPr>
        <w:t xml:space="preserve">inquire </w:t>
      </w:r>
      <w:r w:rsidR="00C54E87" w:rsidRPr="005C34DC">
        <w:rPr>
          <w:rFonts w:cstheme="minorHAnsi"/>
        </w:rPr>
        <w:t xml:space="preserve">what impact </w:t>
      </w:r>
      <w:r w:rsidR="000A50E1" w:rsidRPr="005C34DC">
        <w:rPr>
          <w:rFonts w:cstheme="minorHAnsi"/>
        </w:rPr>
        <w:t xml:space="preserve">it has </w:t>
      </w:r>
      <w:r w:rsidR="00C54E87" w:rsidRPr="005C34DC">
        <w:rPr>
          <w:rFonts w:cstheme="minorHAnsi"/>
        </w:rPr>
        <w:t>had on the constitutional framework and the norms which underpin that framework</w:t>
      </w:r>
      <w:r w:rsidR="000A50E1" w:rsidRPr="005C34DC">
        <w:rPr>
          <w:rFonts w:cstheme="minorHAnsi"/>
        </w:rPr>
        <w:t>.</w:t>
      </w:r>
      <w:r w:rsidR="00C54E87" w:rsidRPr="005C34DC">
        <w:rPr>
          <w:rFonts w:cstheme="minorHAnsi"/>
        </w:rPr>
        <w:t xml:space="preserve"> Drawing on comparative examples from the UK, Ireland, Europe and far beyond, in conversation with leading experts in the field, this seminar ask</w:t>
      </w:r>
      <w:r w:rsidR="007F62D6" w:rsidRPr="005C34DC">
        <w:rPr>
          <w:rFonts w:cstheme="minorHAnsi"/>
        </w:rPr>
        <w:t>ed</w:t>
      </w:r>
      <w:r w:rsidR="00C54E87" w:rsidRPr="005C34DC">
        <w:rPr>
          <w:rFonts w:cstheme="minorHAnsi"/>
        </w:rPr>
        <w:t>: How are governments responding to Covid19 in a changing field? And how are constitutions framing and shaping those responses? More fundamentally, has the Covid crisis uncovered a deeper constitutional malaise?</w:t>
      </w:r>
    </w:p>
    <w:p w14:paraId="11816880" w14:textId="0F55A950" w:rsidR="00615F0D" w:rsidRPr="005C34DC" w:rsidRDefault="007F62D6" w:rsidP="00615F0D">
      <w:pPr>
        <w:rPr>
          <w:rFonts w:cstheme="minorHAnsi"/>
        </w:rPr>
      </w:pPr>
      <w:r w:rsidRPr="005C34DC">
        <w:rPr>
          <w:rFonts w:cstheme="minorHAnsi"/>
        </w:rPr>
        <w:t>The s</w:t>
      </w:r>
      <w:r w:rsidR="00615F0D" w:rsidRPr="005C34DC">
        <w:rPr>
          <w:rFonts w:cstheme="minorHAnsi"/>
        </w:rPr>
        <w:t>peakers</w:t>
      </w:r>
      <w:r w:rsidRPr="005C34DC">
        <w:rPr>
          <w:rFonts w:cstheme="minorHAnsi"/>
        </w:rPr>
        <w:t xml:space="preserve"> were</w:t>
      </w:r>
      <w:r w:rsidR="00615F0D" w:rsidRPr="005C34DC">
        <w:rPr>
          <w:rFonts w:cstheme="minorHAnsi"/>
        </w:rPr>
        <w:t>:</w:t>
      </w:r>
    </w:p>
    <w:p w14:paraId="1527841C" w14:textId="6B5F70EE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t xml:space="preserve">Professor Fiona de </w:t>
      </w:r>
      <w:proofErr w:type="spellStart"/>
      <w:r w:rsidRPr="005C34DC">
        <w:rPr>
          <w:rFonts w:cstheme="minorHAnsi"/>
        </w:rPr>
        <w:t>Londras</w:t>
      </w:r>
      <w:proofErr w:type="spellEnd"/>
      <w:r w:rsidR="00094338" w:rsidRPr="005C34DC">
        <w:rPr>
          <w:rFonts w:cstheme="minorHAnsi"/>
        </w:rPr>
        <w:t xml:space="preserve"> (University of Birmingham)</w:t>
      </w:r>
    </w:p>
    <w:p w14:paraId="2803F12D" w14:textId="419F9353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t>Professor Oran Doyle</w:t>
      </w:r>
      <w:r w:rsidR="00094338" w:rsidRPr="005C34DC">
        <w:rPr>
          <w:rFonts w:cstheme="minorHAnsi"/>
        </w:rPr>
        <w:t xml:space="preserve"> (Trinity College Dublin)</w:t>
      </w:r>
    </w:p>
    <w:p w14:paraId="3A481E5E" w14:textId="6EBE5BAA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t>Dr Joelle Grogan</w:t>
      </w:r>
      <w:r w:rsidR="00D678B1" w:rsidRPr="005C34DC">
        <w:rPr>
          <w:rFonts w:cstheme="minorHAnsi"/>
        </w:rPr>
        <w:t xml:space="preserve"> (Middlesex University London)</w:t>
      </w:r>
    </w:p>
    <w:p w14:paraId="7BC1DFE0" w14:textId="1F7E7422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t>Professor Jeff King</w:t>
      </w:r>
      <w:r w:rsidR="00D678B1" w:rsidRPr="005C34DC">
        <w:rPr>
          <w:rFonts w:cstheme="minorHAnsi"/>
        </w:rPr>
        <w:t xml:space="preserve"> (University College London)</w:t>
      </w:r>
    </w:p>
    <w:p w14:paraId="57B68B83" w14:textId="22C9E0A5" w:rsidR="00615F0D" w:rsidRPr="005C34DC" w:rsidRDefault="00615F0D" w:rsidP="00615F0D">
      <w:pPr>
        <w:rPr>
          <w:rFonts w:cstheme="minorHAnsi"/>
        </w:rPr>
      </w:pPr>
      <w:r w:rsidRPr="005C34DC">
        <w:rPr>
          <w:rFonts w:cstheme="minorHAnsi"/>
        </w:rPr>
        <w:lastRenderedPageBreak/>
        <w:t>in conversation with Professor Aileen Kavanagh</w:t>
      </w:r>
      <w:r w:rsidR="00D678B1" w:rsidRPr="005C34DC">
        <w:rPr>
          <w:rFonts w:cstheme="minorHAnsi"/>
        </w:rPr>
        <w:t xml:space="preserve"> (</w:t>
      </w:r>
      <w:r w:rsidR="001808EC" w:rsidRPr="005C34DC">
        <w:rPr>
          <w:rFonts w:cstheme="minorHAnsi"/>
        </w:rPr>
        <w:t xml:space="preserve">Trinity College Dublin and the Director of </w:t>
      </w:r>
      <w:proofErr w:type="spellStart"/>
      <w:r w:rsidR="001808EC" w:rsidRPr="005C34DC">
        <w:rPr>
          <w:rFonts w:cstheme="minorHAnsi"/>
        </w:rPr>
        <w:t>TriCON</w:t>
      </w:r>
      <w:proofErr w:type="spellEnd"/>
      <w:r w:rsidR="001808EC" w:rsidRPr="005C34DC">
        <w:rPr>
          <w:rFonts w:cstheme="minorHAnsi"/>
        </w:rPr>
        <w:t>.</w:t>
      </w:r>
    </w:p>
    <w:p w14:paraId="1112F33D" w14:textId="11033D58" w:rsidR="00615F0D" w:rsidRDefault="00615F0D" w:rsidP="00615F0D">
      <w:pPr>
        <w:rPr>
          <w:rFonts w:cstheme="minorHAnsi"/>
        </w:rPr>
      </w:pPr>
    </w:p>
    <w:p w14:paraId="44552000" w14:textId="3AACF44E" w:rsidR="00705ED0" w:rsidRDefault="000048B3" w:rsidP="00615F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 November 2021: </w:t>
      </w:r>
      <w:r w:rsidR="00705ED0" w:rsidRPr="00705ED0">
        <w:rPr>
          <w:rFonts w:cstheme="minorHAnsi"/>
          <w:b/>
          <w:bCs/>
        </w:rPr>
        <w:t>Book launch for</w:t>
      </w:r>
      <w:r w:rsidR="00705ED0">
        <w:rPr>
          <w:rFonts w:cstheme="minorHAnsi"/>
        </w:rPr>
        <w:t xml:space="preserve"> </w:t>
      </w:r>
      <w:r w:rsidR="00705ED0" w:rsidRPr="007A70B7">
        <w:rPr>
          <w:rFonts w:cstheme="minorHAnsi"/>
          <w:b/>
          <w:bCs/>
        </w:rPr>
        <w:t>The Brexit Challenge for Ireland and the United Kingdom: Constitutions under Pressure</w:t>
      </w:r>
      <w:r w:rsidR="00705ED0" w:rsidRPr="005C34DC">
        <w:rPr>
          <w:rFonts w:cstheme="minorHAnsi"/>
          <w:i/>
          <w:iCs/>
        </w:rPr>
        <w:t xml:space="preserve"> </w:t>
      </w:r>
      <w:r w:rsidR="00705ED0" w:rsidRPr="005C34DC">
        <w:rPr>
          <w:rFonts w:cstheme="minorHAnsi"/>
          <w:b/>
          <w:bCs/>
        </w:rPr>
        <w:t>(Cambridge University Press, 2021).</w:t>
      </w:r>
    </w:p>
    <w:p w14:paraId="396F8C8F" w14:textId="7AB3B00B" w:rsidR="00705ED0" w:rsidRDefault="00705ED0" w:rsidP="00615F0D">
      <w:pPr>
        <w:rPr>
          <w:rFonts w:cstheme="minorHAnsi"/>
        </w:rPr>
      </w:pPr>
      <w:r>
        <w:rPr>
          <w:rFonts w:cstheme="minorHAnsi"/>
        </w:rPr>
        <w:t xml:space="preserve">Speakers: </w:t>
      </w:r>
      <w:r w:rsidR="008A7347">
        <w:rPr>
          <w:rFonts w:cstheme="minorHAnsi"/>
        </w:rPr>
        <w:t>tbc</w:t>
      </w:r>
    </w:p>
    <w:p w14:paraId="79B6F206" w14:textId="77777777" w:rsidR="00EB619B" w:rsidRPr="007A70B7" w:rsidRDefault="00EB619B" w:rsidP="007A70B7">
      <w:pPr>
        <w:rPr>
          <w:rFonts w:cstheme="minorHAnsi"/>
        </w:rPr>
      </w:pPr>
    </w:p>
    <w:p w14:paraId="4D31C0C4" w14:textId="4B930C48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  <w:b/>
          <w:bCs/>
        </w:rPr>
        <w:t>Plans for 2021</w:t>
      </w:r>
      <w:r w:rsidR="00166ACA" w:rsidRPr="009C5DC0">
        <w:rPr>
          <w:rFonts w:cstheme="minorHAnsi"/>
          <w:b/>
          <w:bCs/>
        </w:rPr>
        <w:t>-22</w:t>
      </w:r>
    </w:p>
    <w:p w14:paraId="08BD020A" w14:textId="4EF517E8" w:rsidR="007A70B7" w:rsidRPr="007A70B7" w:rsidRDefault="007A70B7" w:rsidP="007A70B7">
      <w:pPr>
        <w:rPr>
          <w:rFonts w:cstheme="minorHAnsi"/>
        </w:rPr>
      </w:pPr>
      <w:r w:rsidRPr="007A70B7">
        <w:rPr>
          <w:rFonts w:cstheme="minorHAnsi"/>
        </w:rPr>
        <w:t xml:space="preserve">The course of the pandemic makes it difficult to plan for events. </w:t>
      </w:r>
      <w:r w:rsidR="00530EA9">
        <w:rPr>
          <w:rFonts w:cstheme="minorHAnsi"/>
        </w:rPr>
        <w:t>I</w:t>
      </w:r>
      <w:r w:rsidRPr="007A70B7">
        <w:rPr>
          <w:rFonts w:cstheme="minorHAnsi"/>
        </w:rPr>
        <w:t xml:space="preserve">n-person gatherings </w:t>
      </w:r>
      <w:r w:rsidR="00530EA9">
        <w:rPr>
          <w:rFonts w:cstheme="minorHAnsi"/>
        </w:rPr>
        <w:t xml:space="preserve">were not </w:t>
      </w:r>
      <w:r w:rsidRPr="007A70B7">
        <w:rPr>
          <w:rFonts w:cstheme="minorHAnsi"/>
        </w:rPr>
        <w:t>possible or desirable during 2021</w:t>
      </w:r>
      <w:r w:rsidR="00530EA9">
        <w:rPr>
          <w:rFonts w:cstheme="minorHAnsi"/>
        </w:rPr>
        <w:t>, and we are anxious not to commit to in-person conferences too soon</w:t>
      </w:r>
      <w:r w:rsidRPr="007A70B7">
        <w:rPr>
          <w:rFonts w:cstheme="minorHAnsi"/>
        </w:rPr>
        <w:t xml:space="preserve">. </w:t>
      </w:r>
    </w:p>
    <w:p w14:paraId="5D73DD97" w14:textId="433E5BD0" w:rsidR="00D352E7" w:rsidRPr="00D352E7" w:rsidRDefault="00D352E7" w:rsidP="00D352E7">
      <w:pPr>
        <w:rPr>
          <w:rFonts w:cstheme="minorHAnsi"/>
          <w:u w:val="single"/>
          <w:lang w:val="en-US"/>
        </w:rPr>
      </w:pPr>
      <w:r w:rsidRPr="00D352E7">
        <w:rPr>
          <w:rFonts w:cstheme="minorHAnsi"/>
          <w:u w:val="single"/>
          <w:lang w:val="en-US"/>
        </w:rPr>
        <w:t>Annual Conference</w:t>
      </w:r>
    </w:p>
    <w:p w14:paraId="5603DD26" w14:textId="6A2F2F68" w:rsidR="007A70B7" w:rsidRPr="00D352E7" w:rsidRDefault="000E7E00" w:rsidP="00D352E7">
      <w:pPr>
        <w:rPr>
          <w:rFonts w:cstheme="minorHAnsi"/>
        </w:rPr>
      </w:pPr>
      <w:r>
        <w:rPr>
          <w:rFonts w:cstheme="minorHAnsi"/>
          <w:lang w:val="en-US"/>
        </w:rPr>
        <w:t>Planning towards the third annual conference at the London School of Economics in April/May 202</w:t>
      </w:r>
      <w:r w:rsidR="00BD0B63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. Theme tbc.</w:t>
      </w:r>
    </w:p>
    <w:p w14:paraId="77AEADDF" w14:textId="33F478A1" w:rsidR="00D352E7" w:rsidRPr="007A70B7" w:rsidRDefault="00D352E7" w:rsidP="00D352E7">
      <w:pPr>
        <w:rPr>
          <w:rFonts w:cstheme="minorHAnsi"/>
          <w:u w:val="single"/>
        </w:rPr>
      </w:pPr>
      <w:r w:rsidRPr="00D352E7">
        <w:rPr>
          <w:rFonts w:cstheme="minorHAnsi"/>
          <w:u w:val="single"/>
        </w:rPr>
        <w:t>Co-Sponsored Events</w:t>
      </w:r>
    </w:p>
    <w:p w14:paraId="151401F6" w14:textId="122721AD" w:rsidR="007A70B7" w:rsidRPr="005C34DC" w:rsidRDefault="007C2F4E" w:rsidP="007A70B7">
      <w:pPr>
        <w:rPr>
          <w:rFonts w:cstheme="minorHAnsi"/>
        </w:rPr>
      </w:pPr>
      <w:r w:rsidRPr="005C34DC">
        <w:rPr>
          <w:rStyle w:val="normaltextrun"/>
          <w:rFonts w:cstheme="minorHAnsi"/>
        </w:rPr>
        <w:t>The co-chairs are open to the possibility of further joint activities on relevant topics.</w:t>
      </w:r>
    </w:p>
    <w:p w14:paraId="5ED5895C" w14:textId="77777777" w:rsidR="00A12524" w:rsidRPr="005C34DC" w:rsidRDefault="00A12524">
      <w:pPr>
        <w:rPr>
          <w:rFonts w:cstheme="minorHAnsi"/>
        </w:rPr>
      </w:pPr>
    </w:p>
    <w:sectPr w:rsidR="00A12524" w:rsidRPr="005C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B65"/>
    <w:multiLevelType w:val="multilevel"/>
    <w:tmpl w:val="7C62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A6551"/>
    <w:multiLevelType w:val="multilevel"/>
    <w:tmpl w:val="4A6EB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1A3B"/>
    <w:multiLevelType w:val="multilevel"/>
    <w:tmpl w:val="04C669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F6EE3"/>
    <w:multiLevelType w:val="multilevel"/>
    <w:tmpl w:val="B9E63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0735E"/>
    <w:multiLevelType w:val="multilevel"/>
    <w:tmpl w:val="6EE830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9209A"/>
    <w:multiLevelType w:val="multilevel"/>
    <w:tmpl w:val="E1BED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4628E"/>
    <w:multiLevelType w:val="multilevel"/>
    <w:tmpl w:val="6B3E80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447B1"/>
    <w:multiLevelType w:val="multilevel"/>
    <w:tmpl w:val="279AC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C655C"/>
    <w:multiLevelType w:val="multilevel"/>
    <w:tmpl w:val="93C8F7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F47BF"/>
    <w:multiLevelType w:val="multilevel"/>
    <w:tmpl w:val="5FDA81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45FB7"/>
    <w:multiLevelType w:val="multilevel"/>
    <w:tmpl w:val="503A45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D6CF8"/>
    <w:multiLevelType w:val="multilevel"/>
    <w:tmpl w:val="64C07E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87D5E"/>
    <w:multiLevelType w:val="multilevel"/>
    <w:tmpl w:val="AEBE3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B2039"/>
    <w:multiLevelType w:val="multilevel"/>
    <w:tmpl w:val="C8B2E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E4358"/>
    <w:multiLevelType w:val="multilevel"/>
    <w:tmpl w:val="A3D478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D7462"/>
    <w:multiLevelType w:val="multilevel"/>
    <w:tmpl w:val="4424A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365770">
    <w:abstractNumId w:val="0"/>
  </w:num>
  <w:num w:numId="2" w16cid:durableId="786313027">
    <w:abstractNumId w:val="12"/>
  </w:num>
  <w:num w:numId="3" w16cid:durableId="1738743123">
    <w:abstractNumId w:val="5"/>
  </w:num>
  <w:num w:numId="4" w16cid:durableId="644621661">
    <w:abstractNumId w:val="15"/>
  </w:num>
  <w:num w:numId="5" w16cid:durableId="1921669445">
    <w:abstractNumId w:val="3"/>
  </w:num>
  <w:num w:numId="6" w16cid:durableId="1624461322">
    <w:abstractNumId w:val="13"/>
  </w:num>
  <w:num w:numId="7" w16cid:durableId="93981082">
    <w:abstractNumId w:val="14"/>
  </w:num>
  <w:num w:numId="8" w16cid:durableId="1633056782">
    <w:abstractNumId w:val="10"/>
  </w:num>
  <w:num w:numId="9" w16cid:durableId="1808741558">
    <w:abstractNumId w:val="9"/>
  </w:num>
  <w:num w:numId="10" w16cid:durableId="543367648">
    <w:abstractNumId w:val="1"/>
  </w:num>
  <w:num w:numId="11" w16cid:durableId="1344211892">
    <w:abstractNumId w:val="4"/>
  </w:num>
  <w:num w:numId="12" w16cid:durableId="684328349">
    <w:abstractNumId w:val="6"/>
  </w:num>
  <w:num w:numId="13" w16cid:durableId="1135876103">
    <w:abstractNumId w:val="2"/>
  </w:num>
  <w:num w:numId="14" w16cid:durableId="933443530">
    <w:abstractNumId w:val="11"/>
  </w:num>
  <w:num w:numId="15" w16cid:durableId="107898340">
    <w:abstractNumId w:val="8"/>
  </w:num>
  <w:num w:numId="16" w16cid:durableId="1067340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7"/>
    <w:rsid w:val="000048B3"/>
    <w:rsid w:val="000848E7"/>
    <w:rsid w:val="00094338"/>
    <w:rsid w:val="000A50E1"/>
    <w:rsid w:val="000D26EB"/>
    <w:rsid w:val="000E7E00"/>
    <w:rsid w:val="00142A16"/>
    <w:rsid w:val="00166ACA"/>
    <w:rsid w:val="00177D6A"/>
    <w:rsid w:val="001808EC"/>
    <w:rsid w:val="001D6FDA"/>
    <w:rsid w:val="002D2286"/>
    <w:rsid w:val="00303E3D"/>
    <w:rsid w:val="00382A4E"/>
    <w:rsid w:val="00530EA9"/>
    <w:rsid w:val="005C34DC"/>
    <w:rsid w:val="0060540F"/>
    <w:rsid w:val="00615F0D"/>
    <w:rsid w:val="006C5064"/>
    <w:rsid w:val="006C72F6"/>
    <w:rsid w:val="00705ED0"/>
    <w:rsid w:val="007241B7"/>
    <w:rsid w:val="007300CD"/>
    <w:rsid w:val="0073652E"/>
    <w:rsid w:val="0079341D"/>
    <w:rsid w:val="007A70B7"/>
    <w:rsid w:val="007C2F4E"/>
    <w:rsid w:val="007F62D6"/>
    <w:rsid w:val="008A7347"/>
    <w:rsid w:val="009450EB"/>
    <w:rsid w:val="00954521"/>
    <w:rsid w:val="009C5DC0"/>
    <w:rsid w:val="00A12524"/>
    <w:rsid w:val="00A90CBE"/>
    <w:rsid w:val="00BD0B63"/>
    <w:rsid w:val="00BD1A74"/>
    <w:rsid w:val="00C54E87"/>
    <w:rsid w:val="00D352E7"/>
    <w:rsid w:val="00D369EF"/>
    <w:rsid w:val="00D678B1"/>
    <w:rsid w:val="00D838E9"/>
    <w:rsid w:val="00DC3849"/>
    <w:rsid w:val="00E35B09"/>
    <w:rsid w:val="00EB619B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62B3"/>
  <w15:chartTrackingRefBased/>
  <w15:docId w15:val="{BD96738C-00EC-49B5-A5D1-321A6A9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70B7"/>
  </w:style>
  <w:style w:type="character" w:customStyle="1" w:styleId="eop">
    <w:name w:val="eop"/>
    <w:basedOn w:val="DefaultParagraphFont"/>
    <w:rsid w:val="007A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6269</Characters>
  <Application>Microsoft Office Word</Application>
  <DocSecurity>0</DocSecurity>
  <Lines>90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Murkens,JE</dc:creator>
  <cp:keywords/>
  <dc:description/>
  <cp:lastModifiedBy>Felicia Caponigri</cp:lastModifiedBy>
  <cp:revision>2</cp:revision>
  <dcterms:created xsi:type="dcterms:W3CDTF">2022-08-09T13:19:00Z</dcterms:created>
  <dcterms:modified xsi:type="dcterms:W3CDTF">2022-08-09T13:19:00Z</dcterms:modified>
</cp:coreProperties>
</file>